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6B" w:rsidRDefault="006D086B" w:rsidP="00B62E73">
      <w:pPr>
        <w:pStyle w:val="Heading1"/>
        <w:jc w:val="right"/>
        <w:rPr>
          <w:sz w:val="48"/>
        </w:rPr>
      </w:pPr>
      <w:r w:rsidRPr="00FB0888">
        <w:rPr>
          <w:noProof/>
          <w:sz w:val="2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5541645</wp:posOffset>
            </wp:positionH>
            <wp:positionV relativeFrom="paragraph">
              <wp:posOffset>231140</wp:posOffset>
            </wp:positionV>
            <wp:extent cx="1526540" cy="1327150"/>
            <wp:effectExtent l="57150" t="76200" r="73660" b="82550"/>
            <wp:wrapTight wrapText="bothSides">
              <wp:wrapPolygon edited="0">
                <wp:start x="20318" y="-297"/>
                <wp:lineTo x="184" y="-2397"/>
                <wp:lineTo x="-595" y="7484"/>
                <wp:lineTo x="-617" y="21491"/>
                <wp:lineTo x="726" y="21631"/>
                <wp:lineTo x="3142" y="21883"/>
                <wp:lineTo x="21664" y="20391"/>
                <wp:lineTo x="21713" y="19773"/>
                <wp:lineTo x="21929" y="-129"/>
                <wp:lineTo x="20318" y="-297"/>
              </wp:wrapPolygon>
            </wp:wrapTight>
            <wp:docPr id="1" name="Picture 1" descr="Z:\Holbeck Together Brand\2. Illustration\2. Objects\1. PNG (Screen)\HT Objects RGB HT Yellow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lbeck Together Brand\2. Illustration\2. Objects\1. PNG (Screen)\HT Objects RGB HT Yellow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3" t="24529" r="12881" b="12211"/>
                    <a:stretch/>
                  </pic:blipFill>
                  <pic:spPr bwMode="auto">
                    <a:xfrm rot="21289074" flipH="1">
                      <a:off x="0" y="0"/>
                      <a:ext cx="152654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88">
        <w:rPr>
          <w:noProof/>
          <w:sz w:val="48"/>
          <w:lang w:eastAsia="en-GB"/>
        </w:rPr>
        <w:drawing>
          <wp:anchor distT="0" distB="0" distL="114300" distR="114300" simplePos="0" relativeHeight="251659264" behindDoc="1" locked="0" layoutInCell="1" allowOverlap="1" wp14:anchorId="39C66BE0" wp14:editId="0C2554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52395" cy="1163320"/>
            <wp:effectExtent l="0" t="0" r="0" b="0"/>
            <wp:wrapTight wrapText="bothSides">
              <wp:wrapPolygon edited="0">
                <wp:start x="0" y="0"/>
                <wp:lineTo x="0" y="21223"/>
                <wp:lineTo x="8222" y="21223"/>
                <wp:lineTo x="8532" y="16978"/>
                <wp:lineTo x="13962" y="11672"/>
                <wp:lineTo x="21409" y="10258"/>
                <wp:lineTo x="21409" y="6367"/>
                <wp:lineTo x="20168" y="4952"/>
                <wp:lineTo x="20478" y="2476"/>
                <wp:lineTo x="19392" y="0"/>
                <wp:lineTo x="0" y="0"/>
              </wp:wrapPolygon>
            </wp:wrapTight>
            <wp:docPr id="2" name="Picture 2" descr="Z:\Holbeck Together Brand\1. Logos\3. Secondary Lock-up\1. RGB (Screen)\HT Logo RGB HT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lbeck Together Brand\1. Logos\3. Secondary Lock-up\1. RGB (Screen)\HT Logo RGB HT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86B" w:rsidRDefault="006D086B" w:rsidP="00B62E73">
      <w:pPr>
        <w:pStyle w:val="Heading1"/>
        <w:jc w:val="right"/>
        <w:rPr>
          <w:sz w:val="48"/>
        </w:rPr>
      </w:pPr>
    </w:p>
    <w:p w:rsidR="006D086B" w:rsidRDefault="006D086B" w:rsidP="006D086B">
      <w:pPr>
        <w:pStyle w:val="Heading1"/>
        <w:rPr>
          <w:sz w:val="48"/>
        </w:rPr>
      </w:pPr>
    </w:p>
    <w:p w:rsidR="006D086B" w:rsidRPr="00EB1299" w:rsidRDefault="00B62E73" w:rsidP="00EB1299">
      <w:pPr>
        <w:pStyle w:val="Heading1"/>
        <w:jc w:val="center"/>
        <w:rPr>
          <w:sz w:val="48"/>
        </w:rPr>
      </w:pPr>
      <w:r w:rsidRPr="00FB0888">
        <w:rPr>
          <w:sz w:val="48"/>
        </w:rPr>
        <w:t>DVD Library Order Form</w:t>
      </w:r>
    </w:p>
    <w:p w:rsidR="00B62E73" w:rsidRPr="006D086B" w:rsidRDefault="00B62E73" w:rsidP="00B62E73">
      <w:pPr>
        <w:rPr>
          <w:sz w:val="24"/>
        </w:rPr>
      </w:pPr>
      <w:r w:rsidRPr="006D086B">
        <w:rPr>
          <w:sz w:val="24"/>
        </w:rPr>
        <w:t>This winter we are launching our Holbeck Together DVD Library. If you would like to enjoy</w:t>
      </w:r>
      <w:r w:rsidR="00EB1299">
        <w:rPr>
          <w:sz w:val="24"/>
        </w:rPr>
        <w:t xml:space="preserve"> a film from the selection</w:t>
      </w:r>
      <w:r w:rsidRPr="006D086B">
        <w:rPr>
          <w:sz w:val="24"/>
        </w:rPr>
        <w:t xml:space="preserve"> please follow the steps </w:t>
      </w:r>
      <w:r w:rsidR="00505330">
        <w:rPr>
          <w:sz w:val="24"/>
        </w:rPr>
        <w:t xml:space="preserve">below </w:t>
      </w:r>
      <w:r w:rsidRPr="006D086B">
        <w:rPr>
          <w:sz w:val="24"/>
        </w:rPr>
        <w:t>and return your completed form</w:t>
      </w:r>
    </w:p>
    <w:p w:rsidR="00B62E73" w:rsidRPr="006D086B" w:rsidRDefault="00B62E73" w:rsidP="00B62E73">
      <w:pPr>
        <w:rPr>
          <w:sz w:val="24"/>
        </w:rPr>
      </w:pPr>
      <w:r w:rsidRPr="006D086B">
        <w:rPr>
          <w:b/>
          <w:color w:val="0070C0"/>
          <w:sz w:val="24"/>
          <w:u w:val="single"/>
        </w:rPr>
        <w:t>Step 1</w:t>
      </w:r>
      <w:r w:rsidRPr="006D086B">
        <w:rPr>
          <w:b/>
          <w:color w:val="0070C0"/>
          <w:sz w:val="24"/>
        </w:rPr>
        <w:t>:</w:t>
      </w:r>
      <w:r w:rsidRPr="006D086B">
        <w:rPr>
          <w:color w:val="0070C0"/>
          <w:sz w:val="24"/>
        </w:rPr>
        <w:t xml:space="preserve"> </w:t>
      </w:r>
      <w:r w:rsidRPr="006D086B">
        <w:rPr>
          <w:sz w:val="24"/>
        </w:rPr>
        <w:t xml:space="preserve">Read the selection of DVD’s we have </w:t>
      </w:r>
      <w:r w:rsidR="00EB1299">
        <w:rPr>
          <w:sz w:val="24"/>
        </w:rPr>
        <w:t xml:space="preserve">available </w:t>
      </w:r>
      <w:r w:rsidRPr="006D086B">
        <w:rPr>
          <w:sz w:val="24"/>
        </w:rPr>
        <w:t>and n</w:t>
      </w:r>
      <w:r w:rsidR="00EB1299">
        <w:rPr>
          <w:sz w:val="24"/>
        </w:rPr>
        <w:t>umber your favourites from 1 – 5</w:t>
      </w:r>
    </w:p>
    <w:p w:rsidR="00B62E73" w:rsidRPr="006D086B" w:rsidRDefault="00B62E73" w:rsidP="00B62E73">
      <w:pPr>
        <w:rPr>
          <w:sz w:val="24"/>
        </w:rPr>
      </w:pPr>
      <w:r w:rsidRPr="006D086B">
        <w:rPr>
          <w:b/>
          <w:color w:val="0070C0"/>
          <w:sz w:val="24"/>
          <w:u w:val="single"/>
        </w:rPr>
        <w:t>Step 2</w:t>
      </w:r>
      <w:r w:rsidRPr="006D086B">
        <w:rPr>
          <w:b/>
          <w:color w:val="0070C0"/>
          <w:sz w:val="24"/>
        </w:rPr>
        <w:t>:</w:t>
      </w:r>
      <w:r w:rsidRPr="006D086B">
        <w:rPr>
          <w:color w:val="0070C0"/>
          <w:sz w:val="24"/>
        </w:rPr>
        <w:t xml:space="preserve"> </w:t>
      </w:r>
      <w:r w:rsidRPr="006D086B">
        <w:rPr>
          <w:sz w:val="24"/>
        </w:rPr>
        <w:t>Complete your name at the bottom of the order form</w:t>
      </w:r>
      <w:r w:rsidR="00E9065F" w:rsidRPr="006D086B">
        <w:rPr>
          <w:sz w:val="24"/>
        </w:rPr>
        <w:t xml:space="preserve"> and return it to</w:t>
      </w:r>
      <w:r w:rsidRPr="006D086B">
        <w:rPr>
          <w:sz w:val="24"/>
        </w:rPr>
        <w:t xml:space="preserve"> your d</w:t>
      </w:r>
      <w:r w:rsidR="00E9065F" w:rsidRPr="006D086B">
        <w:rPr>
          <w:sz w:val="24"/>
        </w:rPr>
        <w:t>elivery driver when you next receive a meal</w:t>
      </w:r>
    </w:p>
    <w:p w:rsidR="00B62E73" w:rsidRPr="006D086B" w:rsidRDefault="00B62E73" w:rsidP="00B62E73">
      <w:pPr>
        <w:rPr>
          <w:sz w:val="24"/>
        </w:rPr>
      </w:pPr>
      <w:r w:rsidRPr="006D086B">
        <w:rPr>
          <w:b/>
          <w:color w:val="0070C0"/>
          <w:sz w:val="24"/>
          <w:u w:val="single"/>
        </w:rPr>
        <w:t>Step 3</w:t>
      </w:r>
      <w:r w:rsidRPr="006D086B">
        <w:rPr>
          <w:color w:val="0070C0"/>
          <w:sz w:val="24"/>
        </w:rPr>
        <w:t xml:space="preserve">: </w:t>
      </w:r>
      <w:r w:rsidRPr="006D086B">
        <w:rPr>
          <w:sz w:val="24"/>
        </w:rPr>
        <w:t xml:space="preserve">We will then deliver the film to your door free of charge and you will have </w:t>
      </w:r>
      <w:r w:rsidR="00505330" w:rsidRPr="00505330">
        <w:rPr>
          <w:sz w:val="24"/>
        </w:rPr>
        <w:t>one</w:t>
      </w:r>
      <w:r w:rsidRPr="00505330">
        <w:rPr>
          <w:sz w:val="24"/>
        </w:rPr>
        <w:t xml:space="preserve"> week</w:t>
      </w:r>
      <w:r w:rsidRPr="006D086B">
        <w:rPr>
          <w:color w:val="0070C0"/>
          <w:sz w:val="24"/>
        </w:rPr>
        <w:t xml:space="preserve"> </w:t>
      </w:r>
      <w:r w:rsidRPr="006D086B">
        <w:rPr>
          <w:sz w:val="24"/>
        </w:rPr>
        <w:t>to watch the film</w:t>
      </w:r>
      <w:r w:rsidR="00505330">
        <w:rPr>
          <w:sz w:val="24"/>
        </w:rPr>
        <w:t xml:space="preserve">s and return </w:t>
      </w:r>
      <w:r w:rsidRPr="006D086B">
        <w:rPr>
          <w:sz w:val="24"/>
        </w:rPr>
        <w:t>t</w:t>
      </w:r>
      <w:r w:rsidR="00505330">
        <w:rPr>
          <w:sz w:val="24"/>
        </w:rPr>
        <w:t>hem</w:t>
      </w:r>
      <w:r w:rsidRPr="006D086B">
        <w:rPr>
          <w:sz w:val="24"/>
        </w:rPr>
        <w:t xml:space="preserve"> to us</w:t>
      </w:r>
    </w:p>
    <w:p w:rsidR="00156881" w:rsidRPr="00156881" w:rsidRDefault="00156881" w:rsidP="0015688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981710</wp:posOffset>
            </wp:positionV>
            <wp:extent cx="4457700" cy="2509520"/>
            <wp:effectExtent l="0" t="0" r="0" b="5080"/>
            <wp:wrapTight wrapText="bothSides">
              <wp:wrapPolygon edited="0">
                <wp:start x="369" y="0"/>
                <wp:lineTo x="0" y="328"/>
                <wp:lineTo x="0" y="21152"/>
                <wp:lineTo x="277" y="21480"/>
                <wp:lineTo x="369" y="21480"/>
                <wp:lineTo x="21138" y="21480"/>
                <wp:lineTo x="21231" y="21480"/>
                <wp:lineTo x="21508" y="21152"/>
                <wp:lineTo x="21508" y="328"/>
                <wp:lineTo x="21138" y="0"/>
                <wp:lineTo x="369" y="0"/>
              </wp:wrapPolygon>
            </wp:wrapTight>
            <wp:docPr id="3" name="Picture 3" descr="New Year's Day TV guide: Unmissable shows and films from Doctor Who to  Miranda | London Evening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ear's Day TV guide: Unmissable shows and films from Doctor Who to  Miranda | London Evening Stand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715010</wp:posOffset>
            </wp:positionV>
            <wp:extent cx="6645275" cy="2800350"/>
            <wp:effectExtent l="0" t="0" r="3175" b="0"/>
            <wp:wrapTight wrapText="bothSides">
              <wp:wrapPolygon edited="0">
                <wp:start x="0" y="0"/>
                <wp:lineTo x="0" y="21453"/>
                <wp:lineTo x="21548" y="21453"/>
                <wp:lineTo x="21548" y="0"/>
                <wp:lineTo x="0" y="0"/>
              </wp:wrapPolygon>
            </wp:wrapTight>
            <wp:docPr id="6" name="Picture 6" descr="theatre curtains transparent background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re curtains transparent background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5534025</wp:posOffset>
            </wp:positionH>
            <wp:positionV relativeFrom="paragraph">
              <wp:posOffset>2187575</wp:posOffset>
            </wp:positionV>
            <wp:extent cx="790575" cy="1013460"/>
            <wp:effectExtent l="0" t="0" r="9525" b="0"/>
            <wp:wrapTight wrapText="bothSides">
              <wp:wrapPolygon edited="0">
                <wp:start x="7287" y="0"/>
                <wp:lineTo x="4684" y="1218"/>
                <wp:lineTo x="0" y="5684"/>
                <wp:lineTo x="0" y="7308"/>
                <wp:lineTo x="2082" y="13398"/>
                <wp:lineTo x="0" y="19895"/>
                <wp:lineTo x="0" y="20301"/>
                <wp:lineTo x="2602" y="21113"/>
                <wp:lineTo x="5205" y="21113"/>
                <wp:lineTo x="7287" y="21113"/>
                <wp:lineTo x="16655" y="21113"/>
                <wp:lineTo x="21340" y="20707"/>
                <wp:lineTo x="21340" y="4060"/>
                <wp:lineTo x="14053" y="0"/>
                <wp:lineTo x="7287" y="0"/>
              </wp:wrapPolygon>
            </wp:wrapTight>
            <wp:docPr id="4" name="Picture 4" descr="Popcorn PNG Clip Art Image | Clip art, Disney art drawings,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corn PNG Clip Art Image | Clip art, Disney art drawings, Art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8D08420" wp14:editId="42697CD7">
            <wp:simplePos x="0" y="0"/>
            <wp:positionH relativeFrom="margin">
              <wp:posOffset>400050</wp:posOffset>
            </wp:positionH>
            <wp:positionV relativeFrom="paragraph">
              <wp:posOffset>2279650</wp:posOffset>
            </wp:positionV>
            <wp:extent cx="790575" cy="1013460"/>
            <wp:effectExtent l="0" t="0" r="9525" b="0"/>
            <wp:wrapTight wrapText="bothSides">
              <wp:wrapPolygon edited="0">
                <wp:start x="7287" y="0"/>
                <wp:lineTo x="4684" y="1218"/>
                <wp:lineTo x="0" y="5684"/>
                <wp:lineTo x="0" y="7308"/>
                <wp:lineTo x="2082" y="13398"/>
                <wp:lineTo x="0" y="19895"/>
                <wp:lineTo x="0" y="20301"/>
                <wp:lineTo x="2602" y="21113"/>
                <wp:lineTo x="5205" y="21113"/>
                <wp:lineTo x="7287" y="21113"/>
                <wp:lineTo x="16655" y="21113"/>
                <wp:lineTo x="21340" y="20707"/>
                <wp:lineTo x="21340" y="4060"/>
                <wp:lineTo x="14053" y="0"/>
                <wp:lineTo x="7287" y="0"/>
              </wp:wrapPolygon>
            </wp:wrapTight>
            <wp:docPr id="5" name="Picture 5" descr="Popcorn PNG Clip Art Image | Clip art, Disney art drawings,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corn PNG Clip Art Image | Clip art, Disney art drawings, Art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73" w:rsidRPr="006D086B">
        <w:rPr>
          <w:b/>
          <w:color w:val="0070C0"/>
        </w:rPr>
        <w:t>Note:</w:t>
      </w:r>
      <w:r w:rsidR="00B62E73" w:rsidRPr="006D086B">
        <w:t xml:space="preserve"> </w:t>
      </w:r>
      <w:r w:rsidR="00FB0888" w:rsidRPr="006D086B">
        <w:t>D</w:t>
      </w:r>
      <w:r w:rsidR="00E9065F" w:rsidRPr="006D086B">
        <w:t>u</w:t>
      </w:r>
      <w:r w:rsidR="00B62E73" w:rsidRPr="006D086B">
        <w:t xml:space="preserve">e to limitations on </w:t>
      </w:r>
      <w:r w:rsidR="00FB0888" w:rsidRPr="006D086B">
        <w:t xml:space="preserve">popular DVD’s we </w:t>
      </w:r>
      <w:r w:rsidR="00E9065F" w:rsidRPr="006D086B">
        <w:t>may not be possible</w:t>
      </w:r>
      <w:r w:rsidR="00FB0888" w:rsidRPr="006D086B">
        <w:t xml:space="preserve"> to get them to you</w:t>
      </w:r>
      <w:r w:rsidR="00E9065F" w:rsidRPr="006D086B">
        <w:t xml:space="preserve"> right away. M</w:t>
      </w:r>
      <w:r w:rsidR="00B62E73" w:rsidRPr="006D086B">
        <w:t>ay we ask you to choose your favourite</w:t>
      </w:r>
      <w:r w:rsidR="00EB1299">
        <w:t xml:space="preserve"> 1 – 5</w:t>
      </w:r>
      <w:r w:rsidR="00B62E73" w:rsidRPr="006D086B">
        <w:t xml:space="preserve"> films and we will try our best to get your </w:t>
      </w:r>
      <w:r w:rsidR="007070C8" w:rsidRPr="006D086B">
        <w:t xml:space="preserve">selections to you </w:t>
      </w:r>
      <w:r w:rsidR="00E9065F" w:rsidRPr="006D086B">
        <w:t>when they next become available</w:t>
      </w:r>
    </w:p>
    <w:p w:rsidR="00D94EB6" w:rsidRPr="006D086B" w:rsidRDefault="007070C8" w:rsidP="00D94EB6">
      <w:pPr>
        <w:jc w:val="center"/>
        <w:rPr>
          <w:sz w:val="24"/>
        </w:rPr>
      </w:pPr>
      <w:r w:rsidRPr="006D086B">
        <w:rPr>
          <w:sz w:val="24"/>
        </w:rPr>
        <w:t xml:space="preserve">If you would like to donate any unwanted DVD’s so they can be shared with others and added to the list that would be greatly appreciated </w:t>
      </w:r>
    </w:p>
    <w:p w:rsidR="00EB1299" w:rsidRDefault="00D94EB6" w:rsidP="00156881">
      <w:pPr>
        <w:jc w:val="center"/>
        <w:rPr>
          <w:sz w:val="24"/>
        </w:rPr>
      </w:pPr>
      <w:r w:rsidRPr="006D086B">
        <w:rPr>
          <w:sz w:val="24"/>
        </w:rPr>
        <w:t xml:space="preserve">Also, if there are any suggestions that you would like to see that aren’t featured on the list </w:t>
      </w:r>
      <w:r w:rsidR="007070C8" w:rsidRPr="006D086B">
        <w:rPr>
          <w:sz w:val="24"/>
        </w:rPr>
        <w:t xml:space="preserve">please call us on </w:t>
      </w:r>
      <w:r w:rsidR="007070C8" w:rsidRPr="006D086B">
        <w:rPr>
          <w:color w:val="0070C0"/>
          <w:sz w:val="24"/>
        </w:rPr>
        <w:t xml:space="preserve">0113 245 5553 </w:t>
      </w:r>
      <w:r w:rsidRPr="006D086B">
        <w:rPr>
          <w:sz w:val="24"/>
        </w:rPr>
        <w:t>to discuss further</w:t>
      </w:r>
    </w:p>
    <w:p w:rsidR="00EB1299" w:rsidRPr="006D086B" w:rsidRDefault="00EB1299" w:rsidP="00D94EB6">
      <w:pPr>
        <w:jc w:val="center"/>
        <w:rPr>
          <w:sz w:val="24"/>
        </w:rPr>
      </w:pPr>
    </w:p>
    <w:p w:rsidR="00FB0888" w:rsidRPr="00EB1299" w:rsidRDefault="00D94EB6" w:rsidP="00D94EB6">
      <w:pPr>
        <w:jc w:val="center"/>
        <w:rPr>
          <w:sz w:val="36"/>
        </w:rPr>
      </w:pPr>
      <w:r w:rsidRPr="00EB1299">
        <w:rPr>
          <w:color w:val="0070C0"/>
          <w:sz w:val="36"/>
        </w:rPr>
        <w:t xml:space="preserve">Name: </w:t>
      </w:r>
      <w:r w:rsidRPr="00EB1299">
        <w:rPr>
          <w:sz w:val="28"/>
        </w:rPr>
        <w:t>…………</w:t>
      </w:r>
      <w:r w:rsidR="00EB1299" w:rsidRPr="00EB1299">
        <w:rPr>
          <w:sz w:val="28"/>
        </w:rPr>
        <w:t>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4406"/>
        <w:gridCol w:w="822"/>
      </w:tblGrid>
      <w:tr w:rsidR="00505330" w:rsidRPr="006D086B" w:rsidTr="00505330">
        <w:tc>
          <w:tcPr>
            <w:tcW w:w="5228" w:type="dxa"/>
            <w:gridSpan w:val="2"/>
            <w:shd w:val="clear" w:color="auto" w:fill="F7CAAC" w:themeFill="accent2" w:themeFillTint="66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lastRenderedPageBreak/>
              <w:t>Action Films</w:t>
            </w:r>
          </w:p>
        </w:tc>
        <w:tc>
          <w:tcPr>
            <w:tcW w:w="5228" w:type="dxa"/>
            <w:gridSpan w:val="2"/>
            <w:shd w:val="clear" w:color="auto" w:fill="C5E0B3" w:themeFill="accent6" w:themeFillTint="66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Classics/ Musical Films</w:t>
            </w:r>
          </w:p>
        </w:tc>
      </w:tr>
      <w:tr w:rsidR="00505330" w:rsidRPr="006D086B" w:rsidTr="00505330">
        <w:tc>
          <w:tcPr>
            <w:tcW w:w="4531" w:type="dxa"/>
          </w:tcPr>
          <w:p w:rsidR="00505330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The Godfather: Collection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Cabaret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The Mechanic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Oliver!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Jumanji</w:t>
            </w:r>
            <w:proofErr w:type="spellEnd"/>
            <w:r>
              <w:rPr>
                <w:sz w:val="24"/>
              </w:rPr>
              <w:t>: The Next Level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Hello, Dolly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Kingdom of Heaven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>
              <w:rPr>
                <w:sz w:val="24"/>
              </w:rPr>
              <w:t>Hook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Deep Impact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Singing in the Rain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Tomorrow Never Dies (James Bond)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High Society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t>The World is Not Enough (James Bond)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The Wizard of Oz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r w:rsidRPr="006D086B">
              <w:rPr>
                <w:sz w:val="24"/>
              </w:rPr>
              <w:t>Casino Royale (James Bond)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South Pacific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Quantum of Solace (James Bond)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The King &amp; I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505330" w:rsidRPr="006D086B" w:rsidTr="00505330">
        <w:tc>
          <w:tcPr>
            <w:tcW w:w="4531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>The Great Gatsby</w:t>
            </w:r>
            <w:r w:rsidR="006A41CA">
              <w:rPr>
                <w:sz w:val="24"/>
              </w:rPr>
              <w:t xml:space="preserve"> (original)</w:t>
            </w:r>
          </w:p>
        </w:tc>
        <w:tc>
          <w:tcPr>
            <w:tcW w:w="697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505330" w:rsidRPr="006D086B" w:rsidRDefault="00505330" w:rsidP="00505330">
            <w:pPr>
              <w:rPr>
                <w:sz w:val="24"/>
              </w:rPr>
            </w:pPr>
            <w:r w:rsidRPr="006D086B">
              <w:rPr>
                <w:sz w:val="24"/>
              </w:rPr>
              <w:t xml:space="preserve">Oklahoma </w:t>
            </w:r>
          </w:p>
        </w:tc>
        <w:tc>
          <w:tcPr>
            <w:tcW w:w="822" w:type="dxa"/>
          </w:tcPr>
          <w:p w:rsidR="00505330" w:rsidRPr="006D086B" w:rsidRDefault="00505330" w:rsidP="00505330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The Great Gatsby (new version)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Swing Time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We Were Soldiers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Hairspray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65AD3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Road To Perdition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The Blues Brothers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65AD3">
        <w:tc>
          <w:tcPr>
            <w:tcW w:w="4531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Bad Boys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Elvis in GI Blues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Bird on a Wire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Frankie &amp; Johnny (Elvis Presley)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65AD3">
        <w:tc>
          <w:tcPr>
            <w:tcW w:w="4531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The Jason Bourne Collection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6A41CA" w:rsidRPr="00EB1299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Sherlock Holmes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War of the Worlds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Mamma Mia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Reservoir Dogs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Wallace &amp; Gromit: The Collection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6A41CA">
        <w:tc>
          <w:tcPr>
            <w:tcW w:w="4531" w:type="dxa"/>
            <w:shd w:val="clear" w:color="auto" w:fill="D0CECE" w:themeFill="background2" w:themeFillShade="E6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Comedy Films</w:t>
            </w:r>
          </w:p>
        </w:tc>
        <w:tc>
          <w:tcPr>
            <w:tcW w:w="697" w:type="dxa"/>
            <w:shd w:val="clear" w:color="auto" w:fill="D0CECE" w:themeFill="background2" w:themeFillShade="E6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2CC" w:themeFill="accent4" w:themeFillTint="33"/>
          </w:tcPr>
          <w:p w:rsidR="006A41CA" w:rsidRDefault="006A41CA" w:rsidP="006A41CA">
            <w:pPr>
              <w:rPr>
                <w:sz w:val="24"/>
              </w:rPr>
            </w:pPr>
            <w:r w:rsidRPr="006A41CA">
              <w:rPr>
                <w:sz w:val="24"/>
              </w:rPr>
              <w:t>Drama Films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C86C46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Dad’s Army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American Beauty</w:t>
            </w:r>
          </w:p>
        </w:tc>
        <w:tc>
          <w:tcPr>
            <w:tcW w:w="822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Observe &amp; Report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Jane Eyre</w:t>
            </w:r>
          </w:p>
        </w:tc>
        <w:tc>
          <w:tcPr>
            <w:tcW w:w="822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Failure to Launch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Bleak House by Charles Dickens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FFFFFF" w:themeFill="background1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Beowulf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The Importance of Being Earnest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 xml:space="preserve">Nutty Professor 2: The </w:t>
            </w:r>
            <w:proofErr w:type="spellStart"/>
            <w:r>
              <w:rPr>
                <w:sz w:val="24"/>
              </w:rPr>
              <w:t>Klumps</w:t>
            </w:r>
            <w:proofErr w:type="spellEnd"/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Downton Abbey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Mr Deeds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Saving Mr. Banks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The Bucket List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Bohemian Rhapsody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Wimbledon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Pearl Harbour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Employee of the Month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Troy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Shrek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The Damned United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Shrek 2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The Lady in a Van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Hot Fuzz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Bridget Jones’s Baby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Bridesmaids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Walk The Line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Meet the Parents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Shall We Dance?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C86C46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Devil Wears Prada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Ghost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America’s Sweethearts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Vanity Fair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Meet the Fockers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Closer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Peter Kay DVD’s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Intolerable Cruelty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6A41CA">
        <w:tc>
          <w:tcPr>
            <w:tcW w:w="4531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Mrs Browns Boy’s Live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6A41CA" w:rsidRDefault="006A41CA" w:rsidP="006A41CA">
            <w:pPr>
              <w:rPr>
                <w:sz w:val="24"/>
              </w:rPr>
            </w:pPr>
            <w:r w:rsidRPr="006A41CA">
              <w:rPr>
                <w:sz w:val="24"/>
              </w:rPr>
              <w:t>A Very Long Engagement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6A41CA">
        <w:tc>
          <w:tcPr>
            <w:tcW w:w="4531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Micky Flanagan Live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  <w:shd w:val="clear" w:color="auto" w:fill="FF9999"/>
          </w:tcPr>
          <w:p w:rsidR="006A41CA" w:rsidRDefault="006A41CA" w:rsidP="006A41CA">
            <w:pPr>
              <w:rPr>
                <w:sz w:val="24"/>
              </w:rPr>
            </w:pPr>
            <w:r w:rsidRPr="006A41CA">
              <w:rPr>
                <w:sz w:val="24"/>
              </w:rPr>
              <w:t>Christmas Films</w:t>
            </w:r>
          </w:p>
        </w:tc>
        <w:tc>
          <w:tcPr>
            <w:tcW w:w="822" w:type="dxa"/>
            <w:shd w:val="clear" w:color="auto" w:fill="FF9999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4C1281">
        <w:tc>
          <w:tcPr>
            <w:tcW w:w="4531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An Idiot Abroad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Elf</w:t>
            </w:r>
          </w:p>
        </w:tc>
        <w:tc>
          <w:tcPr>
            <w:tcW w:w="822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5263A">
        <w:tc>
          <w:tcPr>
            <w:tcW w:w="4531" w:type="dxa"/>
            <w:shd w:val="clear" w:color="auto" w:fill="auto"/>
          </w:tcPr>
          <w:p w:rsidR="006A41CA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Fantastic Mr. Fox</w:t>
            </w:r>
          </w:p>
        </w:tc>
        <w:tc>
          <w:tcPr>
            <w:tcW w:w="697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It’s a Wonderful Life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5263A">
        <w:tc>
          <w:tcPr>
            <w:tcW w:w="4531" w:type="dxa"/>
            <w:shd w:val="clear" w:color="auto" w:fill="DEEAF6" w:themeFill="accent1" w:themeFillTint="33"/>
          </w:tcPr>
          <w:p w:rsidR="006A41CA" w:rsidRPr="006D086B" w:rsidRDefault="006A41CA" w:rsidP="006A41CA">
            <w:pPr>
              <w:rPr>
                <w:sz w:val="24"/>
              </w:rPr>
            </w:pPr>
            <w:r w:rsidRPr="006A41CA">
              <w:rPr>
                <w:sz w:val="24"/>
              </w:rPr>
              <w:t>Science/ Fantasy Fiction Films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A Christmas Carol</w:t>
            </w:r>
          </w:p>
        </w:tc>
        <w:tc>
          <w:tcPr>
            <w:tcW w:w="822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5263A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Avatar</w:t>
            </w:r>
          </w:p>
        </w:tc>
        <w:tc>
          <w:tcPr>
            <w:tcW w:w="697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Default="006A41CA" w:rsidP="006A41CA">
            <w:pPr>
              <w:rPr>
                <w:sz w:val="24"/>
              </w:rPr>
            </w:pPr>
            <w:r w:rsidRPr="00C27EE5">
              <w:t>The Nightmare Before Christmas</w:t>
            </w:r>
          </w:p>
        </w:tc>
        <w:tc>
          <w:tcPr>
            <w:tcW w:w="822" w:type="dxa"/>
            <w:shd w:val="clear" w:color="auto" w:fill="auto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505330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Angels &amp; Demons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4406" w:type="dxa"/>
          </w:tcPr>
          <w:p w:rsidR="006A41CA" w:rsidRPr="00C27EE5" w:rsidRDefault="006A41CA" w:rsidP="006A41CA">
            <w:r w:rsidRPr="006A41CA">
              <w:rPr>
                <w:sz w:val="24"/>
              </w:rPr>
              <w:t>Shrek the Halls</w:t>
            </w:r>
          </w:p>
        </w:tc>
        <w:tc>
          <w:tcPr>
            <w:tcW w:w="822" w:type="dxa"/>
            <w:shd w:val="clear" w:color="auto" w:fill="FFFFFF" w:themeFill="background1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A4824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6D086B">
              <w:rPr>
                <w:sz w:val="24"/>
              </w:rPr>
              <w:t>Night at the Museum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5228" w:type="dxa"/>
            <w:gridSpan w:val="2"/>
            <w:vMerge w:val="restart"/>
            <w:shd w:val="clear" w:color="auto" w:fill="C5E0B3" w:themeFill="accent6" w:themeFillTint="66"/>
          </w:tcPr>
          <w:p w:rsidR="006A41CA" w:rsidRPr="006D086B" w:rsidRDefault="008A4824" w:rsidP="008A4824">
            <w:pPr>
              <w:jc w:val="center"/>
              <w:rPr>
                <w:sz w:val="24"/>
              </w:rPr>
            </w:pPr>
            <w:r w:rsidRPr="008A4824">
              <w:rPr>
                <w:color w:val="7030A0"/>
              </w:rPr>
              <w:t>This order list will be updated each month with new DVD’s. If you would like to donate any to our collection and share them with friends then please give us a call on:            0113 245 5553</w:t>
            </w:r>
          </w:p>
        </w:tc>
      </w:tr>
      <w:tr w:rsidR="006A41CA" w:rsidRPr="006D086B" w:rsidTr="008A4824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Night at the Museum 2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5228" w:type="dxa"/>
            <w:gridSpan w:val="2"/>
            <w:vMerge/>
            <w:shd w:val="clear" w:color="auto" w:fill="C5E0B3" w:themeFill="accent6" w:themeFillTint="66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A4824">
        <w:tc>
          <w:tcPr>
            <w:tcW w:w="4531" w:type="dxa"/>
          </w:tcPr>
          <w:p w:rsidR="006A41CA" w:rsidRPr="006D086B" w:rsidRDefault="006A41CA" w:rsidP="006A41CA">
            <w:pPr>
              <w:rPr>
                <w:sz w:val="24"/>
              </w:rPr>
            </w:pPr>
            <w:r w:rsidRPr="009A508B">
              <w:rPr>
                <w:sz w:val="24"/>
              </w:rPr>
              <w:t>Hocus Pocus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5228" w:type="dxa"/>
            <w:gridSpan w:val="2"/>
            <w:vMerge/>
            <w:shd w:val="clear" w:color="auto" w:fill="C5E0B3" w:themeFill="accent6" w:themeFillTint="66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  <w:tr w:rsidR="006A41CA" w:rsidRPr="006D086B" w:rsidTr="008A4824">
        <w:tc>
          <w:tcPr>
            <w:tcW w:w="4531" w:type="dxa"/>
          </w:tcPr>
          <w:p w:rsidR="006A41CA" w:rsidRPr="009A508B" w:rsidRDefault="006A41CA" w:rsidP="006A41CA">
            <w:pPr>
              <w:rPr>
                <w:sz w:val="24"/>
              </w:rPr>
            </w:pPr>
            <w:r>
              <w:rPr>
                <w:sz w:val="24"/>
              </w:rPr>
              <w:t>The Chronicles of Narnia</w:t>
            </w:r>
          </w:p>
        </w:tc>
        <w:tc>
          <w:tcPr>
            <w:tcW w:w="697" w:type="dxa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  <w:tc>
          <w:tcPr>
            <w:tcW w:w="5228" w:type="dxa"/>
            <w:gridSpan w:val="2"/>
            <w:vMerge/>
            <w:shd w:val="clear" w:color="auto" w:fill="C5E0B3" w:themeFill="accent6" w:themeFillTint="66"/>
          </w:tcPr>
          <w:p w:rsidR="006A41CA" w:rsidRPr="006D086B" w:rsidRDefault="006A41CA" w:rsidP="006A41CA">
            <w:pPr>
              <w:rPr>
                <w:sz w:val="24"/>
              </w:rPr>
            </w:pPr>
          </w:p>
        </w:tc>
      </w:tr>
    </w:tbl>
    <w:p w:rsidR="00FB0888" w:rsidRPr="00FB0888" w:rsidRDefault="00FB0888" w:rsidP="00FB0888">
      <w:pPr>
        <w:tabs>
          <w:tab w:val="left" w:pos="5820"/>
        </w:tabs>
      </w:pPr>
      <w:bookmarkStart w:id="0" w:name="_GoBack"/>
      <w:bookmarkEnd w:id="0"/>
    </w:p>
    <w:sectPr w:rsidR="00FB0888" w:rsidRPr="00FB0888" w:rsidSect="00B62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 Harry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W Harry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73"/>
    <w:rsid w:val="00156881"/>
    <w:rsid w:val="001F1766"/>
    <w:rsid w:val="003000C3"/>
    <w:rsid w:val="00505330"/>
    <w:rsid w:val="00555777"/>
    <w:rsid w:val="00690D2F"/>
    <w:rsid w:val="006A41CA"/>
    <w:rsid w:val="006D086B"/>
    <w:rsid w:val="006D31E7"/>
    <w:rsid w:val="007070C8"/>
    <w:rsid w:val="008861C4"/>
    <w:rsid w:val="008A4824"/>
    <w:rsid w:val="009A508B"/>
    <w:rsid w:val="00B62E73"/>
    <w:rsid w:val="00C27EE5"/>
    <w:rsid w:val="00D94EB6"/>
    <w:rsid w:val="00E9065F"/>
    <w:rsid w:val="00EB1299"/>
    <w:rsid w:val="00F90782"/>
    <w:rsid w:val="00FB0888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E2BA"/>
  <w15:chartTrackingRefBased/>
  <w15:docId w15:val="{406C1CEA-E081-4382-9243-47229730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C4"/>
    <w:rPr>
      <w:rFonts w:ascii="SW Harry" w:hAnsi="SW Har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77"/>
    <w:pPr>
      <w:keepNext/>
      <w:keepLines/>
      <w:spacing w:before="240" w:after="0"/>
      <w:outlineLvl w:val="0"/>
    </w:pPr>
    <w:rPr>
      <w:rFonts w:ascii="SW Harry Bold" w:eastAsiaTheme="majorEastAsia" w:hAnsi="SW Harry Bold" w:cstheme="majorBidi"/>
      <w:color w:val="638FCB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777"/>
    <w:rPr>
      <w:rFonts w:ascii="SW Harry Bold" w:eastAsiaTheme="majorEastAsia" w:hAnsi="SW Harry Bold" w:cstheme="majorBidi"/>
      <w:color w:val="638FCB"/>
      <w:sz w:val="32"/>
      <w:szCs w:val="32"/>
    </w:rPr>
  </w:style>
  <w:style w:type="table" w:styleId="TableGrid">
    <w:name w:val="Table Grid"/>
    <w:basedOn w:val="TableNormal"/>
    <w:uiPriority w:val="39"/>
    <w:rsid w:val="0070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Springthorpe</dc:creator>
  <cp:keywords/>
  <dc:description/>
  <cp:lastModifiedBy>Matthew Springthorpe</cp:lastModifiedBy>
  <cp:revision>4</cp:revision>
  <cp:lastPrinted>2020-12-04T09:31:00Z</cp:lastPrinted>
  <dcterms:created xsi:type="dcterms:W3CDTF">2020-12-01T16:31:00Z</dcterms:created>
  <dcterms:modified xsi:type="dcterms:W3CDTF">2020-12-04T09:36:00Z</dcterms:modified>
</cp:coreProperties>
</file>